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Bdr>
          <w:top w:color="auto" w:space="1" w:val="single" w:sz="4"/>
        </w:pBdr>
      </w:pPr>
      <w:r w:rsidRPr="00000000" w:rsidR="00000000" w:rsidDel="00000000">
        <w:drawing>
          <wp:inline distR="19050" distT="19050" distB="19050" distL="19050">
            <wp:extent cy="7657240" cx="5918200"/>
            <wp:effectExtent t="0" b="0" r="0" l="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7657240" cx="591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229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4"/>
          <w:u w:val="none"/>
          <w:vertAlign w:val="baseline"/>
          <w:rtl w:val="0"/>
        </w:rPr>
        <w:t xml:space="preserve">AUTHORIZATION TO RELEASE INFORMATION Date: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I give my permission for you to release any and all information to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regarding my property located at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in reference to any mortgage (s), liens or judgments.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Please fax a written payoff as of , 20 to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The fax number is ( ) .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SIGNED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CO-BORROWER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Borrower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Address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City/St/Zip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Bus. Phone Res. Phone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SS#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Mortgagee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Address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City/St/Zip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Phone # Fax #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Loan# Contact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Mortgagee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Address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City/St/Zip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Phone # Fax #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Loan# Contact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Mortgagee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Address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City/St/Zip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Phone # Fax #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10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0"/>
          <w:u w:val="none"/>
          <w:vertAlign w:val="baseline"/>
          <w:rtl w:val="0"/>
        </w:rPr>
        <w:t xml:space="preserve">Loan# Contact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Emailing Authorization To Release Information.docx</dc:title>
</cp:coreProperties>
</file>